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074A" w14:textId="13E62CB2" w:rsidR="0051277E" w:rsidRDefault="65E42967" w:rsidP="65E42967">
      <w:pPr>
        <w:spacing w:after="200" w:line="240" w:lineRule="auto"/>
        <w:jc w:val="center"/>
        <w:rPr>
          <w:rFonts w:ascii="Calibri" w:eastAsia="Calibri" w:hAnsi="Calibri" w:cs="Calibri"/>
          <w:color w:val="000000" w:themeColor="text1"/>
        </w:rPr>
      </w:pPr>
      <w:r>
        <w:rPr>
          <w:noProof/>
        </w:rPr>
        <w:drawing>
          <wp:inline distT="0" distB="0" distL="0" distR="0" wp14:anchorId="7070CFA3" wp14:editId="65E42967">
            <wp:extent cx="4572000" cy="504825"/>
            <wp:effectExtent l="0" t="0" r="0" b="0"/>
            <wp:docPr id="1256760756" name="Afbeelding 1256760756"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504825"/>
                    </a:xfrm>
                    <a:prstGeom prst="rect">
                      <a:avLst/>
                    </a:prstGeom>
                  </pic:spPr>
                </pic:pic>
              </a:graphicData>
            </a:graphic>
          </wp:inline>
        </w:drawing>
      </w:r>
    </w:p>
    <w:p w14:paraId="79414F26" w14:textId="6C27D535" w:rsidR="0051277E" w:rsidRPr="00E40D7A" w:rsidRDefault="65E42967" w:rsidP="65E42967">
      <w:pPr>
        <w:spacing w:after="200" w:line="240" w:lineRule="auto"/>
        <w:jc w:val="center"/>
        <w:rPr>
          <w:rFonts w:ascii="Calibri" w:eastAsia="Calibri" w:hAnsi="Calibri" w:cs="Calibri"/>
          <w:color w:val="C00000"/>
          <w:lang w:val="nl-BE"/>
        </w:rPr>
      </w:pPr>
      <w:r w:rsidRPr="65E42967">
        <w:rPr>
          <w:rFonts w:ascii="Calibri" w:eastAsia="Calibri" w:hAnsi="Calibri" w:cs="Calibri"/>
          <w:b/>
          <w:bCs/>
          <w:color w:val="C00000"/>
          <w:lang w:val="nl-BE"/>
        </w:rPr>
        <w:t>TIPS VOOR JEUGDBEWEGINGEN</w:t>
      </w:r>
    </w:p>
    <w:p w14:paraId="0766FE8D" w14:textId="71174C9B" w:rsidR="0051277E" w:rsidRPr="00E40D7A" w:rsidRDefault="0051277E" w:rsidP="65E42967">
      <w:pPr>
        <w:spacing w:after="200" w:line="276" w:lineRule="auto"/>
        <w:rPr>
          <w:rFonts w:ascii="Calibri" w:eastAsia="Calibri" w:hAnsi="Calibri" w:cs="Calibri"/>
          <w:color w:val="000000" w:themeColor="text1"/>
          <w:lang w:val="nl-BE"/>
        </w:rPr>
      </w:pPr>
    </w:p>
    <w:p w14:paraId="5FD99B92" w14:textId="5824EDFB" w:rsidR="0051277E" w:rsidRPr="00E40D7A" w:rsidRDefault="65E42967" w:rsidP="65E42967">
      <w:pPr>
        <w:spacing w:after="200" w:line="276" w:lineRule="auto"/>
        <w:jc w:val="both"/>
        <w:rPr>
          <w:rFonts w:ascii="Calibri" w:eastAsia="Calibri" w:hAnsi="Calibri" w:cs="Calibri"/>
          <w:color w:val="000000" w:themeColor="text1"/>
          <w:lang w:val="nl-BE"/>
        </w:rPr>
      </w:pPr>
      <w:r w:rsidRPr="65E42967">
        <w:rPr>
          <w:rFonts w:ascii="Calibri" w:eastAsia="Calibri" w:hAnsi="Calibri" w:cs="Calibri"/>
          <w:color w:val="000000" w:themeColor="text1"/>
          <w:lang w:val="nl-BE"/>
        </w:rPr>
        <w:t>Wanneer er op een zaterdag of zondag een nieuw lid aan de poort staat, is het dus belangrijk dat deze goed ontvangen wordt en dat jullie een goede indruk kunnen nalaten.</w:t>
      </w:r>
    </w:p>
    <w:p w14:paraId="1264F23A" w14:textId="1D021B5A" w:rsidR="0051277E" w:rsidRPr="00E40D7A" w:rsidRDefault="65E42967" w:rsidP="65E42967">
      <w:pPr>
        <w:spacing w:after="200" w:line="276" w:lineRule="auto"/>
        <w:jc w:val="both"/>
        <w:rPr>
          <w:rFonts w:ascii="Calibri" w:eastAsia="Calibri" w:hAnsi="Calibri" w:cs="Calibri"/>
          <w:b/>
          <w:bCs/>
          <w:color w:val="C00000"/>
          <w:lang w:val="nl-BE"/>
        </w:rPr>
      </w:pPr>
      <w:r w:rsidRPr="00E40D7A">
        <w:rPr>
          <w:rFonts w:ascii="Calibri" w:eastAsia="Calibri" w:hAnsi="Calibri" w:cs="Calibri"/>
          <w:b/>
          <w:bCs/>
          <w:color w:val="C00000"/>
          <w:lang w:val="nl-BE"/>
        </w:rPr>
        <w:t xml:space="preserve">Aan de poort staan </w:t>
      </w:r>
    </w:p>
    <w:p w14:paraId="7F03CAA0" w14:textId="2BB5EC37" w:rsidR="0051277E" w:rsidRPr="00E40D7A" w:rsidRDefault="65E42967" w:rsidP="65E42967">
      <w:pPr>
        <w:spacing w:after="200" w:line="276" w:lineRule="auto"/>
        <w:jc w:val="both"/>
        <w:rPr>
          <w:rFonts w:ascii="Calibri" w:eastAsia="Calibri" w:hAnsi="Calibri" w:cs="Calibri"/>
          <w:color w:val="000000" w:themeColor="text1"/>
          <w:lang w:val="nl-BE"/>
        </w:rPr>
      </w:pPr>
      <w:r w:rsidRPr="65E42967">
        <w:rPr>
          <w:rFonts w:ascii="Calibri" w:eastAsia="Calibri" w:hAnsi="Calibri" w:cs="Calibri"/>
          <w:color w:val="000000" w:themeColor="text1"/>
          <w:lang w:val="nl-BE"/>
        </w:rPr>
        <w:t>Zorg dat er minstens één (liefst meerdere)</w:t>
      </w:r>
      <w:r w:rsidRPr="65E42967">
        <w:rPr>
          <w:rFonts w:ascii="Calibri" w:eastAsia="Calibri" w:hAnsi="Calibri" w:cs="Calibri"/>
          <w:lang w:val="nl-BE"/>
        </w:rPr>
        <w:t xml:space="preserve"> </w:t>
      </w:r>
      <w:r w:rsidRPr="65E42967">
        <w:rPr>
          <w:rFonts w:ascii="Calibri" w:eastAsia="Calibri" w:hAnsi="Calibri" w:cs="Calibri"/>
          <w:b/>
          <w:bCs/>
          <w:lang w:val="nl-BE"/>
        </w:rPr>
        <w:t xml:space="preserve">leiding aan de poort </w:t>
      </w:r>
      <w:r w:rsidRPr="65E42967">
        <w:rPr>
          <w:rFonts w:ascii="Calibri" w:eastAsia="Calibri" w:hAnsi="Calibri" w:cs="Calibri"/>
          <w:lang w:val="nl-BE"/>
        </w:rPr>
        <w:t>s</w:t>
      </w:r>
      <w:r w:rsidRPr="65E42967">
        <w:rPr>
          <w:rFonts w:ascii="Calibri" w:eastAsia="Calibri" w:hAnsi="Calibri" w:cs="Calibri"/>
          <w:color w:val="000000" w:themeColor="text1"/>
          <w:lang w:val="nl-BE"/>
        </w:rPr>
        <w:t xml:space="preserve">taat. Je kan hier ook de volwassenen begeleiding voor inschakelen, maar deze kan er waarschijnlijk niet elke week zijn. Ideaal zou zijn dat van elke afdeling/tak er iemand staat. Indien dit niet haalbaar is, kan je een beurtrol maken met alle leiding. Je kan er bijvoorbeeld een tafel zetten waar de leiding aanzit, dat is duidelijk waar ze naartoe kunnen. </w:t>
      </w:r>
    </w:p>
    <w:p w14:paraId="05BFBC37" w14:textId="7736CBDA" w:rsidR="0051277E" w:rsidRPr="00E40D7A" w:rsidRDefault="65E42967" w:rsidP="65E42967">
      <w:pPr>
        <w:spacing w:after="200" w:line="276" w:lineRule="auto"/>
        <w:jc w:val="both"/>
        <w:rPr>
          <w:rFonts w:ascii="Calibri" w:eastAsia="Calibri" w:hAnsi="Calibri" w:cs="Calibri"/>
          <w:color w:val="000000" w:themeColor="text1"/>
          <w:lang w:val="nl-BE"/>
        </w:rPr>
      </w:pPr>
      <w:r w:rsidRPr="65E42967">
        <w:rPr>
          <w:rFonts w:ascii="Calibri" w:eastAsia="Calibri" w:hAnsi="Calibri" w:cs="Calibri"/>
          <w:b/>
          <w:bCs/>
          <w:color w:val="C00000"/>
          <w:lang w:val="nl-BE"/>
        </w:rPr>
        <w:t>Wees spontaan</w:t>
      </w:r>
      <w:r w:rsidRPr="65E42967">
        <w:rPr>
          <w:rFonts w:ascii="Calibri" w:eastAsia="Calibri" w:hAnsi="Calibri" w:cs="Calibri"/>
          <w:color w:val="C00000"/>
          <w:lang w:val="nl-BE"/>
        </w:rPr>
        <w:t xml:space="preserve"> </w:t>
      </w:r>
    </w:p>
    <w:p w14:paraId="66748601" w14:textId="5ACAFF23" w:rsidR="0051277E" w:rsidRPr="00E40D7A" w:rsidRDefault="65E42967" w:rsidP="65E42967">
      <w:pPr>
        <w:spacing w:after="200" w:line="276" w:lineRule="auto"/>
        <w:jc w:val="both"/>
        <w:rPr>
          <w:rFonts w:ascii="Calibri" w:eastAsia="Calibri" w:hAnsi="Calibri" w:cs="Calibri"/>
          <w:color w:val="000000" w:themeColor="text1"/>
          <w:lang w:val="nl-BE"/>
        </w:rPr>
      </w:pPr>
      <w:r w:rsidRPr="65E42967">
        <w:rPr>
          <w:rFonts w:ascii="Calibri" w:eastAsia="Calibri" w:hAnsi="Calibri" w:cs="Calibri"/>
          <w:color w:val="000000" w:themeColor="text1"/>
          <w:lang w:val="nl-BE"/>
        </w:rPr>
        <w:t>Neem initiatief om zelf naar ouders toe te stappen en een praatje te maken. Niet alle ouders gaan dit uit eigen beweging doen.</w:t>
      </w:r>
    </w:p>
    <w:p w14:paraId="664086F4" w14:textId="4D1612A2" w:rsidR="0051277E" w:rsidRPr="00E40D7A" w:rsidRDefault="65E42967" w:rsidP="65E42967">
      <w:pPr>
        <w:spacing w:after="200" w:line="276" w:lineRule="auto"/>
        <w:jc w:val="both"/>
        <w:rPr>
          <w:rFonts w:ascii="Calibri" w:eastAsia="Calibri" w:hAnsi="Calibri" w:cs="Calibri"/>
          <w:color w:val="000000" w:themeColor="text1"/>
          <w:lang w:val="nl-BE"/>
        </w:rPr>
      </w:pPr>
      <w:r w:rsidRPr="65E42967">
        <w:rPr>
          <w:rFonts w:ascii="Calibri" w:eastAsia="Calibri" w:hAnsi="Calibri" w:cs="Calibri"/>
          <w:b/>
          <w:bCs/>
          <w:color w:val="C00000"/>
          <w:lang w:val="nl-BE"/>
        </w:rPr>
        <w:t>Vraag naam en telefoonnummer</w:t>
      </w:r>
      <w:r w:rsidRPr="65E42967">
        <w:rPr>
          <w:rFonts w:ascii="Calibri" w:eastAsia="Calibri" w:hAnsi="Calibri" w:cs="Calibri"/>
          <w:color w:val="C00000"/>
          <w:lang w:val="nl-BE"/>
        </w:rPr>
        <w:t xml:space="preserve"> </w:t>
      </w:r>
      <w:r w:rsidRPr="65E42967">
        <w:rPr>
          <w:rFonts w:ascii="Calibri" w:eastAsia="Calibri" w:hAnsi="Calibri" w:cs="Calibri"/>
          <w:color w:val="000000" w:themeColor="text1"/>
          <w:lang w:val="nl-BE"/>
        </w:rPr>
        <w:t>aan de ouders wanneer iemand voor de eerste keer komt proberen. Zo kan je hen altijd contacteren indien nodig.</w:t>
      </w:r>
    </w:p>
    <w:p w14:paraId="37B49903" w14:textId="2C88C9DD" w:rsidR="0051277E" w:rsidRPr="00E40D7A" w:rsidRDefault="00E40D7A" w:rsidP="65E42967">
      <w:pPr>
        <w:spacing w:after="200" w:line="276" w:lineRule="auto"/>
        <w:jc w:val="both"/>
        <w:rPr>
          <w:rFonts w:ascii="Calibri" w:eastAsia="Calibri" w:hAnsi="Calibri" w:cs="Calibri"/>
          <w:b/>
          <w:bCs/>
          <w:color w:val="C00000"/>
          <w:lang w:val="nl-BE"/>
        </w:rPr>
      </w:pPr>
      <w:r w:rsidRPr="00E40D7A">
        <w:rPr>
          <w:rFonts w:ascii="Calibri" w:eastAsia="Calibri" w:hAnsi="Calibri" w:cs="Calibri"/>
          <w:b/>
          <w:bCs/>
          <w:color w:val="C00000"/>
          <w:lang w:val="nl-BE"/>
        </w:rPr>
        <w:t>Informatieve</w:t>
      </w:r>
      <w:r w:rsidR="65E42967" w:rsidRPr="00E40D7A">
        <w:rPr>
          <w:rFonts w:ascii="Calibri" w:eastAsia="Calibri" w:hAnsi="Calibri" w:cs="Calibri"/>
          <w:b/>
          <w:bCs/>
          <w:color w:val="C00000"/>
          <w:lang w:val="nl-BE"/>
        </w:rPr>
        <w:t xml:space="preserve"> brochure </w:t>
      </w:r>
    </w:p>
    <w:p w14:paraId="5A07325F" w14:textId="2B457FB7" w:rsidR="0051277E" w:rsidRDefault="65E42967" w:rsidP="65E42967">
      <w:pPr>
        <w:spacing w:after="200" w:line="276" w:lineRule="auto"/>
        <w:jc w:val="both"/>
        <w:rPr>
          <w:rFonts w:ascii="Calibri" w:eastAsia="Calibri" w:hAnsi="Calibri" w:cs="Calibri"/>
          <w:color w:val="000000" w:themeColor="text1"/>
        </w:rPr>
      </w:pPr>
      <w:r w:rsidRPr="65E42967">
        <w:rPr>
          <w:rFonts w:ascii="Calibri" w:eastAsia="Calibri" w:hAnsi="Calibri" w:cs="Calibri"/>
          <w:color w:val="000000" w:themeColor="text1"/>
          <w:lang w:val="nl-BE"/>
        </w:rPr>
        <w:t>Maak met de leiding op voorhand een</w:t>
      </w:r>
      <w:r w:rsidRPr="65E42967">
        <w:rPr>
          <w:rFonts w:ascii="Calibri" w:eastAsia="Calibri" w:hAnsi="Calibri" w:cs="Calibri"/>
          <w:lang w:val="nl-BE"/>
        </w:rPr>
        <w:t xml:space="preserve"> </w:t>
      </w:r>
      <w:r w:rsidRPr="65E42967">
        <w:rPr>
          <w:rFonts w:ascii="Calibri" w:eastAsia="Calibri" w:hAnsi="Calibri" w:cs="Calibri"/>
          <w:b/>
          <w:bCs/>
          <w:lang w:val="nl-BE"/>
        </w:rPr>
        <w:t>standaard informatiebrochure</w:t>
      </w:r>
      <w:r w:rsidRPr="65E42967">
        <w:rPr>
          <w:rFonts w:ascii="Calibri" w:eastAsia="Calibri" w:hAnsi="Calibri" w:cs="Calibri"/>
          <w:lang w:val="nl-BE"/>
        </w:rPr>
        <w:t xml:space="preserve"> die je</w:t>
      </w:r>
      <w:r w:rsidRPr="65E42967">
        <w:rPr>
          <w:rFonts w:ascii="Calibri" w:eastAsia="Calibri" w:hAnsi="Calibri" w:cs="Calibri"/>
          <w:color w:val="000000" w:themeColor="text1"/>
          <w:lang w:val="nl-BE"/>
        </w:rPr>
        <w:t xml:space="preserve"> na de werking kan meegeven met de ouders. In deze standaard brochure kan het volgende staan: </w:t>
      </w:r>
    </w:p>
    <w:p w14:paraId="246BD983" w14:textId="286EA13D" w:rsidR="0051277E" w:rsidRPr="00E40D7A" w:rsidRDefault="65E42967" w:rsidP="65E42967">
      <w:pPr>
        <w:pStyle w:val="Lijstalinea"/>
        <w:numPr>
          <w:ilvl w:val="0"/>
          <w:numId w:val="1"/>
        </w:numPr>
        <w:spacing w:after="200" w:line="276" w:lineRule="auto"/>
        <w:jc w:val="both"/>
        <w:rPr>
          <w:rFonts w:eastAsiaTheme="minorEastAsia"/>
          <w:color w:val="000000" w:themeColor="text1"/>
          <w:lang w:val="nl-BE"/>
        </w:rPr>
      </w:pPr>
      <w:r w:rsidRPr="65E42967">
        <w:rPr>
          <w:rFonts w:ascii="Calibri" w:eastAsia="Calibri" w:hAnsi="Calibri" w:cs="Calibri"/>
          <w:color w:val="000000" w:themeColor="text1"/>
          <w:lang w:val="nl-BE"/>
        </w:rPr>
        <w:t xml:space="preserve">Wat is een jeugdbeweging? Je kan hierbij melden dat jullie open staan voor iedereen en de link leggen met Jeugdwerk voor Alleman. </w:t>
      </w:r>
    </w:p>
    <w:p w14:paraId="7AA1AD60" w14:textId="137DA26F" w:rsidR="0051277E" w:rsidRPr="00E40D7A" w:rsidRDefault="65E42967" w:rsidP="65E42967">
      <w:pPr>
        <w:pStyle w:val="Lijstalinea"/>
        <w:numPr>
          <w:ilvl w:val="0"/>
          <w:numId w:val="1"/>
        </w:numPr>
        <w:spacing w:after="200" w:line="276" w:lineRule="auto"/>
        <w:jc w:val="both"/>
        <w:rPr>
          <w:rFonts w:eastAsiaTheme="minorEastAsia"/>
          <w:color w:val="000000" w:themeColor="text1"/>
          <w:lang w:val="nl-BE"/>
        </w:rPr>
      </w:pPr>
      <w:r w:rsidRPr="65E42967">
        <w:rPr>
          <w:rFonts w:ascii="Calibri" w:eastAsia="Calibri" w:hAnsi="Calibri" w:cs="Calibri"/>
          <w:color w:val="000000" w:themeColor="text1"/>
          <w:lang w:val="nl-BE"/>
        </w:rPr>
        <w:t>Info over de leeftijd van de leden, de activiteiten dat jullie doen, ..</w:t>
      </w:r>
    </w:p>
    <w:p w14:paraId="0BA91FE6" w14:textId="13A068B4" w:rsidR="0051277E" w:rsidRPr="00E40D7A" w:rsidRDefault="65E42967" w:rsidP="65E42967">
      <w:pPr>
        <w:pStyle w:val="Lijstalinea"/>
        <w:numPr>
          <w:ilvl w:val="0"/>
          <w:numId w:val="1"/>
        </w:numPr>
        <w:spacing w:after="200" w:line="276" w:lineRule="auto"/>
        <w:jc w:val="both"/>
        <w:rPr>
          <w:rFonts w:eastAsiaTheme="minorEastAsia"/>
          <w:color w:val="000000" w:themeColor="text1"/>
          <w:lang w:val="nl-BE"/>
        </w:rPr>
      </w:pPr>
      <w:r w:rsidRPr="65E42967">
        <w:rPr>
          <w:rFonts w:ascii="Calibri" w:eastAsia="Calibri" w:hAnsi="Calibri" w:cs="Calibri"/>
          <w:color w:val="000000" w:themeColor="text1"/>
          <w:lang w:val="nl-BE"/>
        </w:rPr>
        <w:t>Vermelding van de probeerperiode: 3x proberen alvorens lidgeld te betalen</w:t>
      </w:r>
    </w:p>
    <w:p w14:paraId="7E6BE9B0" w14:textId="238ABAE9" w:rsidR="0051277E" w:rsidRPr="00E40D7A" w:rsidRDefault="65E42967" w:rsidP="65E42967">
      <w:pPr>
        <w:pStyle w:val="Lijstalinea"/>
        <w:numPr>
          <w:ilvl w:val="0"/>
          <w:numId w:val="1"/>
        </w:numPr>
        <w:spacing w:after="200" w:line="276" w:lineRule="auto"/>
        <w:jc w:val="both"/>
        <w:rPr>
          <w:rFonts w:eastAsiaTheme="minorEastAsia"/>
          <w:color w:val="000000" w:themeColor="text1"/>
          <w:lang w:val="nl-BE"/>
        </w:rPr>
      </w:pPr>
      <w:r w:rsidRPr="65E42967">
        <w:rPr>
          <w:rFonts w:ascii="Calibri" w:eastAsia="Calibri" w:hAnsi="Calibri" w:cs="Calibri"/>
          <w:color w:val="000000" w:themeColor="text1"/>
          <w:lang w:val="nl-BE"/>
        </w:rPr>
        <w:t>Informatie over het inschrijvingsgeld, hoe ze een deel van hun geld kunnen terugkrijgen en eventuele andere kosten.</w:t>
      </w:r>
    </w:p>
    <w:p w14:paraId="16CFB295" w14:textId="5A6F8A1B" w:rsidR="0051277E" w:rsidRPr="00E40D7A" w:rsidRDefault="65E42967" w:rsidP="65E42967">
      <w:pPr>
        <w:pStyle w:val="Lijstalinea"/>
        <w:numPr>
          <w:ilvl w:val="0"/>
          <w:numId w:val="1"/>
        </w:numPr>
        <w:spacing w:after="200" w:line="276" w:lineRule="auto"/>
        <w:jc w:val="both"/>
        <w:rPr>
          <w:rFonts w:eastAsiaTheme="minorEastAsia"/>
          <w:color w:val="000000" w:themeColor="text1"/>
          <w:lang w:val="nl-BE"/>
        </w:rPr>
      </w:pPr>
      <w:r w:rsidRPr="65E42967">
        <w:rPr>
          <w:rFonts w:ascii="Calibri" w:eastAsia="Calibri" w:hAnsi="Calibri" w:cs="Calibri"/>
          <w:color w:val="000000" w:themeColor="text1"/>
          <w:lang w:val="nl-BE"/>
        </w:rPr>
        <w:t xml:space="preserve">Informatie over het gebruik van het uniform, over jullie </w:t>
      </w:r>
      <w:r w:rsidR="00E40D7A" w:rsidRPr="65E42967">
        <w:rPr>
          <w:rFonts w:ascii="Calibri" w:eastAsia="Calibri" w:hAnsi="Calibri" w:cs="Calibri"/>
          <w:color w:val="000000" w:themeColor="text1"/>
          <w:lang w:val="nl-BE"/>
        </w:rPr>
        <w:t>tweede</w:t>
      </w:r>
      <w:r w:rsidR="00E40D7A">
        <w:rPr>
          <w:rFonts w:ascii="Calibri" w:eastAsia="Calibri" w:hAnsi="Calibri" w:cs="Calibri"/>
          <w:color w:val="000000" w:themeColor="text1"/>
          <w:lang w:val="nl-BE"/>
        </w:rPr>
        <w:t>h</w:t>
      </w:r>
      <w:r w:rsidR="00E40D7A" w:rsidRPr="65E42967">
        <w:rPr>
          <w:rFonts w:ascii="Calibri" w:eastAsia="Calibri" w:hAnsi="Calibri" w:cs="Calibri"/>
          <w:color w:val="000000" w:themeColor="text1"/>
          <w:lang w:val="nl-BE"/>
        </w:rPr>
        <w:t>ands</w:t>
      </w:r>
      <w:r w:rsidR="00E40D7A">
        <w:rPr>
          <w:rFonts w:ascii="Calibri" w:eastAsia="Calibri" w:hAnsi="Calibri" w:cs="Calibri"/>
          <w:color w:val="000000" w:themeColor="text1"/>
          <w:lang w:val="nl-BE"/>
        </w:rPr>
        <w:t>-</w:t>
      </w:r>
      <w:r w:rsidRPr="65E42967">
        <w:rPr>
          <w:rFonts w:ascii="Calibri" w:eastAsia="Calibri" w:hAnsi="Calibri" w:cs="Calibri"/>
          <w:color w:val="000000" w:themeColor="text1"/>
          <w:lang w:val="nl-BE"/>
        </w:rPr>
        <w:t>uniformsysteem</w:t>
      </w:r>
    </w:p>
    <w:p w14:paraId="7737B2CC" w14:textId="6E0D5F73" w:rsidR="0051277E" w:rsidRPr="00E40D7A" w:rsidRDefault="65E42967" w:rsidP="65E42967">
      <w:pPr>
        <w:pStyle w:val="Lijstalinea"/>
        <w:numPr>
          <w:ilvl w:val="0"/>
          <w:numId w:val="1"/>
        </w:numPr>
        <w:spacing w:after="200" w:line="276" w:lineRule="auto"/>
        <w:jc w:val="both"/>
        <w:rPr>
          <w:rFonts w:eastAsiaTheme="minorEastAsia"/>
          <w:color w:val="000000" w:themeColor="text1"/>
          <w:lang w:val="nl-BE"/>
        </w:rPr>
      </w:pPr>
      <w:r w:rsidRPr="65E42967">
        <w:rPr>
          <w:rFonts w:ascii="Calibri" w:eastAsia="Calibri" w:hAnsi="Calibri" w:cs="Calibri"/>
          <w:color w:val="000000" w:themeColor="text1"/>
          <w:lang w:val="nl-BE"/>
        </w:rPr>
        <w:t>Contactgegevens van VB/hoofdleiding/eigen leiding/.. voor in geval er nog vragen zijn</w:t>
      </w:r>
    </w:p>
    <w:p w14:paraId="121D393E" w14:textId="6662331E" w:rsidR="0051277E" w:rsidRDefault="65E42967" w:rsidP="65E42967">
      <w:pPr>
        <w:pStyle w:val="Lijstalinea"/>
        <w:numPr>
          <w:ilvl w:val="0"/>
          <w:numId w:val="1"/>
        </w:numPr>
        <w:spacing w:after="200" w:line="276" w:lineRule="auto"/>
        <w:jc w:val="both"/>
        <w:rPr>
          <w:rFonts w:eastAsiaTheme="minorEastAsia"/>
          <w:color w:val="000000" w:themeColor="text1"/>
          <w:lang w:val="nl-BE"/>
        </w:rPr>
      </w:pPr>
      <w:r w:rsidRPr="65E42967">
        <w:rPr>
          <w:rFonts w:ascii="Calibri" w:eastAsia="Calibri" w:hAnsi="Calibri" w:cs="Calibri"/>
          <w:color w:val="000000" w:themeColor="text1"/>
          <w:lang w:val="nl-BE"/>
        </w:rPr>
        <w:t>…</w:t>
      </w:r>
    </w:p>
    <w:p w14:paraId="4B6BFEF5" w14:textId="62030DD7" w:rsidR="0051277E" w:rsidRPr="00E40D7A" w:rsidRDefault="65E42967" w:rsidP="65E42967">
      <w:pPr>
        <w:spacing w:after="200" w:line="276" w:lineRule="auto"/>
        <w:jc w:val="both"/>
        <w:rPr>
          <w:rFonts w:ascii="Calibri" w:eastAsia="Calibri" w:hAnsi="Calibri" w:cs="Calibri"/>
          <w:color w:val="000000" w:themeColor="text1"/>
          <w:lang w:val="nl-BE"/>
        </w:rPr>
      </w:pPr>
      <w:r w:rsidRPr="65E42967">
        <w:rPr>
          <w:rFonts w:ascii="Calibri" w:eastAsia="Calibri" w:hAnsi="Calibri" w:cs="Calibri"/>
          <w:color w:val="000000" w:themeColor="text1"/>
          <w:lang w:val="nl-BE"/>
        </w:rPr>
        <w:t xml:space="preserve">Zorg eventueel voor een anderstalige brochure en geef deze mee met de ouders. (Deze kan je halen bij </w:t>
      </w:r>
      <w:r w:rsidR="00E40D7A" w:rsidRPr="65E42967">
        <w:rPr>
          <w:rFonts w:ascii="Calibri" w:eastAsia="Calibri" w:hAnsi="Calibri" w:cs="Calibri"/>
          <w:color w:val="000000" w:themeColor="text1"/>
          <w:lang w:val="nl-BE"/>
        </w:rPr>
        <w:t>Chirojeugd</w:t>
      </w:r>
      <w:r w:rsidRPr="65E42967">
        <w:rPr>
          <w:rFonts w:ascii="Calibri" w:eastAsia="Calibri" w:hAnsi="Calibri" w:cs="Calibri"/>
          <w:color w:val="000000" w:themeColor="text1"/>
          <w:lang w:val="nl-BE"/>
        </w:rPr>
        <w:t xml:space="preserve"> Vlaanderen of bij je koepelorganisatie.)</w:t>
      </w:r>
    </w:p>
    <w:p w14:paraId="359CDF54" w14:textId="33F62886" w:rsidR="0051277E" w:rsidRPr="00E40D7A" w:rsidRDefault="65E42967" w:rsidP="65E42967">
      <w:pPr>
        <w:spacing w:after="200" w:line="276" w:lineRule="auto"/>
        <w:jc w:val="both"/>
        <w:rPr>
          <w:rFonts w:ascii="Calibri" w:eastAsia="Calibri" w:hAnsi="Calibri" w:cs="Calibri"/>
          <w:color w:val="000000" w:themeColor="text1"/>
          <w:lang w:val="nl-BE"/>
        </w:rPr>
      </w:pPr>
      <w:r w:rsidRPr="65E42967">
        <w:rPr>
          <w:rFonts w:ascii="Calibri" w:eastAsia="Calibri" w:hAnsi="Calibri" w:cs="Calibri"/>
          <w:color w:val="000000" w:themeColor="text1"/>
          <w:lang w:val="nl-BE"/>
        </w:rPr>
        <w:t xml:space="preserve">Maak – indien mogelijk – een </w:t>
      </w:r>
      <w:r w:rsidRPr="65E42967">
        <w:rPr>
          <w:rFonts w:ascii="Calibri" w:eastAsia="Calibri" w:hAnsi="Calibri" w:cs="Calibri"/>
          <w:b/>
          <w:bCs/>
          <w:color w:val="C00000"/>
          <w:lang w:val="nl-BE"/>
        </w:rPr>
        <w:t>kort praatje</w:t>
      </w:r>
      <w:r w:rsidRPr="65E42967">
        <w:rPr>
          <w:rFonts w:ascii="Calibri" w:eastAsia="Calibri" w:hAnsi="Calibri" w:cs="Calibri"/>
          <w:color w:val="C00000"/>
          <w:lang w:val="nl-BE"/>
        </w:rPr>
        <w:t xml:space="preserve"> </w:t>
      </w:r>
      <w:r w:rsidRPr="65E42967">
        <w:rPr>
          <w:rFonts w:ascii="Calibri" w:eastAsia="Calibri" w:hAnsi="Calibri" w:cs="Calibri"/>
          <w:color w:val="000000" w:themeColor="text1"/>
          <w:lang w:val="nl-BE"/>
        </w:rPr>
        <w:t>met de ouders over hoe het is geweest. Pols even bij het kind zelf. Nodig hen uit voor de volgende activiteit en geef contactgegevens mee.</w:t>
      </w:r>
    </w:p>
    <w:p w14:paraId="21F429D8" w14:textId="219F4A91" w:rsidR="0051277E" w:rsidRPr="00E40D7A" w:rsidRDefault="0051277E" w:rsidP="65E42967">
      <w:pPr>
        <w:spacing w:after="200" w:line="276" w:lineRule="auto"/>
        <w:jc w:val="both"/>
        <w:rPr>
          <w:rFonts w:ascii="Calibri" w:eastAsia="Calibri" w:hAnsi="Calibri" w:cs="Calibri"/>
          <w:color w:val="000000" w:themeColor="text1"/>
          <w:lang w:val="nl-BE"/>
        </w:rPr>
      </w:pPr>
    </w:p>
    <w:p w14:paraId="5E5787A5" w14:textId="3B743E4F" w:rsidR="0051277E" w:rsidRPr="00E40D7A" w:rsidRDefault="65E42967" w:rsidP="65E42967">
      <w:pPr>
        <w:spacing w:after="200" w:line="276" w:lineRule="auto"/>
        <w:jc w:val="both"/>
        <w:rPr>
          <w:rFonts w:ascii="Calibri" w:eastAsia="Calibri" w:hAnsi="Calibri" w:cs="Calibri"/>
          <w:color w:val="000000" w:themeColor="text1"/>
          <w:lang w:val="nl-BE"/>
        </w:rPr>
      </w:pPr>
      <w:r w:rsidRPr="65E42967">
        <w:rPr>
          <w:rFonts w:ascii="Calibri" w:eastAsia="Calibri" w:hAnsi="Calibri" w:cs="Calibri"/>
          <w:color w:val="000000" w:themeColor="text1"/>
          <w:lang w:val="nl-BE"/>
        </w:rPr>
        <w:lastRenderedPageBreak/>
        <w:t xml:space="preserve">Vraag gerust even na bij de ouders </w:t>
      </w:r>
      <w:r w:rsidRPr="65E42967">
        <w:rPr>
          <w:rFonts w:ascii="Calibri" w:eastAsia="Calibri" w:hAnsi="Calibri" w:cs="Calibri"/>
          <w:b/>
          <w:bCs/>
          <w:color w:val="C00000"/>
          <w:lang w:val="nl-BE"/>
        </w:rPr>
        <w:t>hoe bereikbaar</w:t>
      </w:r>
      <w:r w:rsidRPr="65E42967">
        <w:rPr>
          <w:rFonts w:ascii="Calibri" w:eastAsia="Calibri" w:hAnsi="Calibri" w:cs="Calibri"/>
          <w:color w:val="C00000"/>
          <w:lang w:val="nl-BE"/>
        </w:rPr>
        <w:t xml:space="preserve"> </w:t>
      </w:r>
      <w:r w:rsidRPr="65E42967">
        <w:rPr>
          <w:rFonts w:ascii="Calibri" w:eastAsia="Calibri" w:hAnsi="Calibri" w:cs="Calibri"/>
          <w:color w:val="000000" w:themeColor="text1"/>
          <w:lang w:val="nl-BE"/>
        </w:rPr>
        <w:t>ze de jeugdbeweging vinden. Geraken ze er gemakkelijk? Hebben zij de mogelijkheid om kind altijd te brengen? Komt het kind alleen? Laat weten dat je mee naar een oplossing wil zoeken, als dit een probleem is. Zoek mee naar andere ouders uit de buurt die het kind kunnen brengen/komen halen.</w:t>
      </w:r>
    </w:p>
    <w:sectPr w:rsidR="0051277E" w:rsidRPr="00E40D7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274DB"/>
    <w:multiLevelType w:val="hybridMultilevel"/>
    <w:tmpl w:val="8356DBE0"/>
    <w:lvl w:ilvl="0" w:tplc="BEB483EA">
      <w:start w:val="1"/>
      <w:numFmt w:val="decimal"/>
      <w:lvlText w:val="%1."/>
      <w:lvlJc w:val="left"/>
      <w:pPr>
        <w:ind w:left="720" w:hanging="360"/>
      </w:pPr>
    </w:lvl>
    <w:lvl w:ilvl="1" w:tplc="289430A6">
      <w:start w:val="1"/>
      <w:numFmt w:val="lowerLetter"/>
      <w:lvlText w:val="%2."/>
      <w:lvlJc w:val="left"/>
      <w:pPr>
        <w:ind w:left="1440" w:hanging="360"/>
      </w:pPr>
    </w:lvl>
    <w:lvl w:ilvl="2" w:tplc="D35C1736">
      <w:start w:val="1"/>
      <w:numFmt w:val="lowerRoman"/>
      <w:lvlText w:val="%3."/>
      <w:lvlJc w:val="right"/>
      <w:pPr>
        <w:ind w:left="2160" w:hanging="180"/>
      </w:pPr>
    </w:lvl>
    <w:lvl w:ilvl="3" w:tplc="EDAEC66C">
      <w:start w:val="1"/>
      <w:numFmt w:val="decimal"/>
      <w:lvlText w:val="%4."/>
      <w:lvlJc w:val="left"/>
      <w:pPr>
        <w:ind w:left="2880" w:hanging="360"/>
      </w:pPr>
    </w:lvl>
    <w:lvl w:ilvl="4" w:tplc="D000450C">
      <w:start w:val="1"/>
      <w:numFmt w:val="lowerLetter"/>
      <w:lvlText w:val="%5."/>
      <w:lvlJc w:val="left"/>
      <w:pPr>
        <w:ind w:left="3600" w:hanging="360"/>
      </w:pPr>
    </w:lvl>
    <w:lvl w:ilvl="5" w:tplc="2A788896">
      <w:start w:val="1"/>
      <w:numFmt w:val="lowerRoman"/>
      <w:lvlText w:val="%6."/>
      <w:lvlJc w:val="right"/>
      <w:pPr>
        <w:ind w:left="4320" w:hanging="180"/>
      </w:pPr>
    </w:lvl>
    <w:lvl w:ilvl="6" w:tplc="6BF4F660">
      <w:start w:val="1"/>
      <w:numFmt w:val="decimal"/>
      <w:lvlText w:val="%7."/>
      <w:lvlJc w:val="left"/>
      <w:pPr>
        <w:ind w:left="5040" w:hanging="360"/>
      </w:pPr>
    </w:lvl>
    <w:lvl w:ilvl="7" w:tplc="516ACEEC">
      <w:start w:val="1"/>
      <w:numFmt w:val="lowerLetter"/>
      <w:lvlText w:val="%8."/>
      <w:lvlJc w:val="left"/>
      <w:pPr>
        <w:ind w:left="5760" w:hanging="360"/>
      </w:pPr>
    </w:lvl>
    <w:lvl w:ilvl="8" w:tplc="D0CA82E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E4A409"/>
    <w:rsid w:val="0051277E"/>
    <w:rsid w:val="00E40D7A"/>
    <w:rsid w:val="16015C91"/>
    <w:rsid w:val="1E0C6E76"/>
    <w:rsid w:val="28AF3DA3"/>
    <w:rsid w:val="3997D20F"/>
    <w:rsid w:val="4252DEE8"/>
    <w:rsid w:val="4726500B"/>
    <w:rsid w:val="48C2206C"/>
    <w:rsid w:val="49E4A409"/>
    <w:rsid w:val="4A5DF0CD"/>
    <w:rsid w:val="4E917E76"/>
    <w:rsid w:val="6455ADF9"/>
    <w:rsid w:val="65E42967"/>
    <w:rsid w:val="65F17E5A"/>
    <w:rsid w:val="669161D4"/>
    <w:rsid w:val="69291F1C"/>
    <w:rsid w:val="6C60BFDE"/>
    <w:rsid w:val="6DFC903F"/>
    <w:rsid w:val="77822034"/>
    <w:rsid w:val="7FB67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A409"/>
  <w15:chartTrackingRefBased/>
  <w15:docId w15:val="{2FD68EA2-428B-4E8C-82E9-51C24859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1992</Characters>
  <Application>Microsoft Office Word</Application>
  <DocSecurity>4</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Khan</dc:creator>
  <cp:keywords/>
  <dc:description/>
  <cp:lastModifiedBy>Rembert De Geest</cp:lastModifiedBy>
  <cp:revision>2</cp:revision>
  <dcterms:created xsi:type="dcterms:W3CDTF">2022-02-18T14:56:00Z</dcterms:created>
  <dcterms:modified xsi:type="dcterms:W3CDTF">2022-02-18T14:56:00Z</dcterms:modified>
</cp:coreProperties>
</file>